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INSTITUTO FEDERAL DE EDUCAÇÃO, CIÊNCIA E TECNOLOGIA FARROUPILHA -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Campus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Santa Rosa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CHAMADA PÚBLICA Nº 01 /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Processo Administrativo nº 23242.000207/2020-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vertAlign w:val="baseline"/>
          <w:rtl w:val="0"/>
        </w:rPr>
        <w:t xml:space="preserve">ANEXO VII - MODELO DE DECLARAÇÃO DE RESPONSABILIDADE PELO CONTROLE DO LIMITE INDIVIDUAL VENDAS COOPERADOS/ASSOCIADOS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Ecofont_Spranq_eco_Sans" w:cs="Ecofont_Spranq_eco_Sans" w:eastAsia="Ecofont_Spranq_eco_Sans" w:hAnsi="Ecofont_Spranq_eco_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 representante da Cooperativa/Associação ______________________________________________, com CNPJ nº __________________________________________ e DAP Jurídica nº ________________________ sediada _____________________________________ (endereço completo), por intermédio do seu representante legal o(a) Sr.(a) ________________________, portador da Carteira de Identidade nº ___________________ firmado abaixo, DECLARA sob as penas da lei, para fins de participação na Chamada Pública nº 01/2020 que que se responsabilizará pelo controle do limite individual de venda de gêneros alimentícios dos Agricultores e Empreendedores de Base Familiar Rural que compõem o quadro social desta Entidade, no valor de R$ 20.000,00 (vinte mil reais) por DAP/ANO CIVIL/ ENTIDADE EXECUTORA referente à sua produção, considerando os dispositivos da Lei nº 11.947/2009 e da Resolução CD/FNDE nº 26/2013 que regem o Programa Nacional de Alimentação Escolar – PNAE e demais documentos normativos, no que couber.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Ecofont_Spranq_eco_Sans" w:cs="Ecofont_Spranq_eco_Sans" w:eastAsia="Ecofont_Spranq_eco_Sans" w:hAnsi="Ecofont_Spranq_eco_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Santa Rosa - RS, ______ de ______________ de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Assinatura do Representante Legal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785" w:left="1701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erdan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jc w:val="right"/>
      <w:rPr>
        <w:vertAlign w:val="baseline"/>
      </w:rPr>
    </w:pPr>
    <w:r w:rsidDel="00000000" w:rsidR="00000000" w:rsidRPr="00000000">
      <w:rPr>
        <w:vertAlign w:val="baseline"/>
        <w:rtl w:val="0"/>
      </w:rPr>
      <w:t xml:space="preserve">Chamada Pública 01/2020   Lauda </w:t>
    </w:r>
    <w:r w:rsidDel="00000000" w:rsidR="00000000" w:rsidRPr="00000000">
      <w:rPr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vertAlign w:val="baseline"/>
        <w:rtl w:val="0"/>
      </w:rPr>
      <w:t xml:space="preserve">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left" w:pos="709"/>
      </w:tabs>
      <w:jc w:val="center"/>
      <w:rPr>
        <w:vertAlign w:val="baseline"/>
      </w:rPr>
    </w:pPr>
    <w:r w:rsidDel="00000000" w:rsidR="00000000" w:rsidRPr="00000000">
      <w:rPr>
        <w:rFonts w:ascii="Verdana" w:cs="Verdana" w:eastAsia="Verdana" w:hAnsi="Verdana"/>
        <w:sz w:val="18"/>
        <w:szCs w:val="18"/>
      </w:rPr>
      <w:drawing>
        <wp:inline distB="114300" distT="114300" distL="114300" distR="114300">
          <wp:extent cx="5759775" cy="10668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775" cy="1066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